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</w:t>
      </w:r>
      <w:r>
        <w:rPr/>
        <w:t>27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O signatário abaixo assinado, Vereador com assento nesta</w:t>
      </w:r>
    </w:p>
    <w:p>
      <w:pPr>
        <w:pStyle w:val="Normal"/>
        <w:spacing w:before="1" w:after="0"/>
        <w:ind w:right="909"/>
        <w:jc w:val="both"/>
        <w:rPr/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/ 2025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 xml:space="preserve">Que o Chefe do Poder Executivo, </w:t>
                            </w:r>
                            <w:r>
                              <w:rPr/>
                              <w:t>através da secretaria de obras</w:t>
                            </w:r>
                            <w:r>
                              <w:rPr/>
                              <w:t xml:space="preserve">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A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CONSTRUÇÃO DE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LOMBADAS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NAS SEGUINTES LOCALIZAÇÕES: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1) Rua Augusto Valter, frente n. 107, bairro Loteamento Pereira;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2) Rua Nicolau Pires de Lima, frente n. 380, bairro Loteamento Pereira;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3 ) Rua |Nadir Casagrande de Morais, frente n. 99, bairro Quatro Pinheiros.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</w:t>
                      </w:r>
                      <w:r>
                        <w:rPr>
                          <w:b/>
                          <w:bCs/>
                          <w:color w:val="000000"/>
                        </w:rPr>
                        <w:t>27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/ 2025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 xml:space="preserve">Que o Chefe do Poder Executivo, </w:t>
                      </w:r>
                      <w:r>
                        <w:rPr/>
                        <w:t>através da secretaria de obras</w:t>
                      </w:r>
                      <w:r>
                        <w:rPr/>
                        <w:t xml:space="preserve"> 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A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CONSTRUÇÃO DE </w:t>
                      </w:r>
                      <w:r>
                        <w:rPr>
                          <w:b/>
                          <w:bCs/>
                          <w:u w:val="single"/>
                        </w:rPr>
                        <w:t>LOMBADAS</w:t>
                      </w:r>
                      <w:r>
                        <w:rPr>
                          <w:b/>
                          <w:bCs/>
                        </w:rPr>
                        <w:t xml:space="preserve"> NAS SEGUINTES LOCALIZAÇÕES: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1) Rua Augusto Valter, frente n. 107, bairro Loteamento Pereira;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2) Rua Nicolau Pires de Lima, frente n. 380, bairro Loteamento Pereira;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3 ) Rua |Nadir Casagrande de Morais, frente n. 99, bairro Quatro Pinheiros.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Faz se a presente indicação, eis que </w:t>
                            </w:r>
                            <w:r>
                              <w:rPr>
                                <w:color w:val="000000"/>
                              </w:rPr>
                              <w:t>nas referidas ruas possuem tráfego intenso onde muitos condutores de veículos empreendem velocidade acima do condizente com o local, e assim colocando em risco a segurança dos pedestres.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32.1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Faz se a presente indicação, eis que </w:t>
                      </w:r>
                      <w:r>
                        <w:rPr>
                          <w:color w:val="000000"/>
                        </w:rPr>
                        <w:t>nas referidas ruas possuem tráfego intenso onde muitos condutores de veículos empreendem velocidade acima do condizente com o local, e assim colocando em risco a segurança dos pedestres.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16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5</w:t>
      </w:r>
      <w:r>
        <w:rPr>
          <w:spacing w:val="-1"/>
          <w:sz w:val="24"/>
        </w:rPr>
        <w:t>/2025.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JUNIOR CÉSAR DOS SANTOS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Application>LibreOffice/24.2.3.2$Windows_x86 LibreOffice_project/433d9c2ded56988e8a90e6b2e771ee4e6a5ab2ba</Application>
  <AppVersion>15.0000</AppVersion>
  <Pages>1</Pages>
  <Words>158</Words>
  <Characters>863</Characters>
  <CharactersWithSpaces>1154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2025-03-21T10:16:15Z</cp:lastPrinted>
  <dcterms:modified xsi:type="dcterms:W3CDTF">2025-05-16T14:21:13Z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